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A16500">
      <w:pPr>
        <w:widowControl/>
        <w:spacing w:line="520" w:lineRule="exac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color w:val="36363D"/>
          <w:szCs w:val="21"/>
        </w:rPr>
        <w:t>附件</w:t>
      </w:r>
    </w:p>
    <w:p w14:paraId="02AC69A6">
      <w:pPr>
        <w:jc w:val="center"/>
        <w:rPr>
          <w:rFonts w:hint="eastAsia" w:ascii="华文中宋" w:hAnsi="华文中宋" w:eastAsia="华文中宋" w:cs="华文中宋"/>
          <w:b/>
          <w:bCs/>
          <w:color w:val="36363D"/>
          <w:sz w:val="32"/>
          <w:szCs w:val="32"/>
        </w:rPr>
      </w:pPr>
      <w:r>
        <w:rPr>
          <w:rFonts w:hint="eastAsia" w:ascii="华文中宋" w:hAnsi="华文中宋" w:eastAsia="华文中宋" w:cs="华文中宋"/>
          <w:b/>
          <w:bCs/>
          <w:color w:val="36363D"/>
          <w:sz w:val="32"/>
          <w:szCs w:val="32"/>
        </w:rPr>
        <w:drawing>
          <wp:inline distT="0" distB="0" distL="114300" distR="114300">
            <wp:extent cx="2508885" cy="2508885"/>
            <wp:effectExtent l="0" t="0" r="5715" b="5715"/>
            <wp:docPr id="1" name="图片 1" descr="c127dec15b79079b84d7723198a86b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127dec15b79079b84d7723198a86b3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51C5D">
      <w:pPr>
        <w:jc w:val="center"/>
      </w:pPr>
      <w:r>
        <w:rPr>
          <w:rFonts w:hint="eastAsia" w:ascii="华文中宋" w:hAnsi="华文中宋" w:eastAsia="华文中宋" w:cs="华文中宋"/>
          <w:b/>
          <w:bCs/>
          <w:color w:val="36363D"/>
          <w:sz w:val="32"/>
          <w:szCs w:val="32"/>
        </w:rPr>
        <w:t>百科达人知识竞赛报名表二维码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18504C97"/>
    <w:rsid w:val="1850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2025-10-20T16:13:00Z</dcterms:created>
  <dc:creator>心语心愿</dc:creator>
  <cp:lastModifiedBy>心语心愿</cp:lastModifiedBy>
  <dcterms:modified xsi:type="dcterms:W3CDTF">2025-10-20T16:13:56Z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530C91F81A2B49A2B416B1C3D8E9530D_11</vt:lpwstr>
  </property>
</Properties>
</file>